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3E74BDC6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 / Jimmie Needles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72EC5D0E" w14:textId="6E0D6A80" w:rsidR="00C51DEF" w:rsidRDefault="0056754E" w:rsidP="00545D0F">
      <w:pPr>
        <w:pStyle w:val="BodyText"/>
        <w:spacing w:before="108" w:line="360" w:lineRule="auto"/>
        <w:ind w:left="90"/>
        <w:rPr>
          <w:sz w:val="39"/>
        </w:rPr>
      </w:pPr>
      <w:r w:rsidRPr="0056754E">
        <w:rPr>
          <w:sz w:val="16"/>
          <w:szCs w:val="16"/>
        </w:rPr>
        <w:br/>
      </w:r>
      <w:r>
        <w:t>Monthly f</w:t>
      </w:r>
      <w:r w:rsidR="002C2D3C">
        <w:t xml:space="preserve">ees for accounting services </w:t>
      </w:r>
      <w:r>
        <w:t xml:space="preserve">in the amount of </w:t>
      </w:r>
      <w:r w:rsidR="00F64C55">
        <w:t>$</w:t>
      </w:r>
      <w:sdt>
        <w:sdtPr>
          <w:id w:val="-1072581655"/>
          <w:placeholder>
            <w:docPart w:val="DefaultPlaceholder_-1854013440"/>
          </w:placeholder>
          <w:text/>
        </w:sdtPr>
        <w:sdtEndPr/>
        <w:sdtContent>
          <w:r w:rsidR="008E3BF3">
            <w:t>300</w:t>
          </w:r>
        </w:sdtContent>
      </w:sdt>
      <w:r>
        <w:t xml:space="preserve"> will be debited on the </w:t>
      </w:r>
      <w:r w:rsidRPr="009B1B58">
        <w:rPr>
          <w:b/>
          <w:bCs/>
        </w:rPr>
        <w:t>1</w:t>
      </w:r>
      <w:r w:rsidRPr="009B1B58">
        <w:rPr>
          <w:b/>
          <w:bCs/>
          <w:vertAlign w:val="superscript"/>
        </w:rPr>
        <w:t>st</w:t>
      </w:r>
      <w:r w:rsidRPr="009B1B58">
        <w:rPr>
          <w:b/>
          <w:bCs/>
        </w:rPr>
        <w:t xml:space="preserve"> of each month</w:t>
      </w:r>
      <w:r>
        <w:t>.</w:t>
      </w:r>
      <w:r w:rsidR="005A3843">
        <w:t xml:space="preserve">  A </w:t>
      </w:r>
      <w:r w:rsidR="00153ED5">
        <w:t>one-time</w:t>
      </w:r>
      <w:r w:rsidR="005A3843">
        <w:t xml:space="preserve"> debit of $</w:t>
      </w:r>
      <w:sdt>
        <w:sdtPr>
          <w:id w:val="2040551722"/>
          <w:placeholder>
            <w:docPart w:val="DefaultPlaceholder_-1854013440"/>
          </w:placeholder>
        </w:sdtPr>
        <w:sdtEndPr/>
        <w:sdtContent>
          <w:r w:rsidR="008E3BF3">
            <w:t>300</w:t>
          </w:r>
        </w:sdtContent>
      </w:sdt>
      <w:r w:rsidR="005A3843">
        <w:t xml:space="preserve"> will </w:t>
      </w:r>
      <w:r w:rsidR="00AD0CE8">
        <w:t>be withdrawn</w:t>
      </w:r>
      <w:r w:rsidR="00AB35EF">
        <w:t xml:space="preserve"> when this form is executed and </w:t>
      </w:r>
      <w:r w:rsidR="00061A86">
        <w:t>received</w:t>
      </w:r>
      <w:r w:rsidR="00C8571F">
        <w:t xml:space="preserve"> to cover the month of January 2022</w:t>
      </w:r>
      <w:r w:rsidR="00C01F07">
        <w:t>.</w:t>
      </w: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77777777" w:rsidR="00D83F38" w:rsidRDefault="00724443" w:rsidP="00D83F38">
      <w:pPr>
        <w:pStyle w:val="BodyText"/>
        <w:spacing w:before="6"/>
        <w:rPr>
          <w:b/>
          <w:sz w:val="29"/>
        </w:rPr>
      </w:pPr>
      <w:r>
        <w:pict w14:anchorId="64D1FED0">
          <v:line id="_x0000_s2074" style="position:absolute;z-index:251658752;mso-wrap-distance-left:0;mso-wrap-distance-right:0;mso-position-horizontal-relative:page" from="1in,19.25pt" to="286.5pt,19.25pt" strokeweight=".19325mm">
            <w10:wrap type="topAndBottom" anchorx="page"/>
          </v:line>
        </w:pict>
      </w:r>
      <w:r>
        <w:pict w14:anchorId="67294BC6">
          <v:line id="_x0000_s2075" style="position:absolute;z-index:251659776;mso-wrap-distance-left:0;mso-wrap-distance-right:0;mso-position-horizontal-relative:page" from="304.85pt,19.25pt" to="530.35pt,19.25pt" strokeweight=".19325mm">
            <w10:wrap type="topAndBottom" anchorx="page"/>
          </v:line>
        </w:pic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193D91B0" w:rsidR="00C51DEF" w:rsidRDefault="00724443">
      <w:pPr>
        <w:pStyle w:val="BodyText"/>
        <w:spacing w:before="6"/>
        <w:rPr>
          <w:b/>
          <w:sz w:val="29"/>
        </w:rPr>
      </w:pPr>
      <w:r>
        <w:pict w14:anchorId="5D9A66C2">
          <v:line id="_x0000_s2061" style="position:absolute;z-index:251652608;mso-wrap-distance-left:0;mso-wrap-distance-right:0;mso-position-horizontal-relative:page" from="1in,19.25pt" to="286.5pt,19.25pt" strokeweight=".19325mm">
            <w10:wrap type="topAndBottom" anchorx="page"/>
          </v:line>
        </w:pict>
      </w:r>
      <w:r>
        <w:pict w14:anchorId="07650868">
          <v:line id="_x0000_s2060" style="position:absolute;z-index:251653632;mso-wrap-distance-left:0;mso-wrap-distance-right:0;mso-position-horizontal-relative:page" from="304.85pt,19.25pt" to="530.35pt,19.25pt" strokeweight=".19325mm">
            <w10:wrap type="topAndBottom" anchorx="page"/>
          </v:line>
        </w:pic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2022C2B3" w14:textId="77777777" w:rsidR="00246D7E" w:rsidRDefault="00724443" w:rsidP="00246D7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pict w14:anchorId="4A002EC9">
          <v:rect id="_x0000_s2059" style="position:absolute;left:0;text-align:left;margin-left:158.95pt;margin-top:6.6pt;width:9pt;height:9pt;z-index:-251661824;mso-position-horizontal-relative:page" filled="f" strokeweight=".25pt">
            <w10:wrap anchorx="page"/>
          </v:rect>
        </w:pict>
      </w:r>
      <w:r>
        <w:pict w14:anchorId="040FA6EC">
          <v:rect id="_x0000_s2058" style="position:absolute;left:0;text-align:left;margin-left:242.15pt;margin-top:6.6pt;width:9pt;height:9pt;z-index:-251660800;mso-position-horizontal-relative:page" filled="f" strokeweight=".25pt">
            <w10:wrap anchorx="page"/>
          </v:rect>
        </w:pict>
      </w:r>
      <w:r w:rsidR="000729D0">
        <w:t>Account</w:t>
      </w:r>
      <w:r w:rsidR="000729D0">
        <w:rPr>
          <w:spacing w:val="10"/>
        </w:rPr>
        <w:t xml:space="preserve"> </w:t>
      </w:r>
      <w:r w:rsidR="000729D0">
        <w:t>type:</w:t>
      </w:r>
      <w:r w:rsidR="000729D0">
        <w:tab/>
        <w:t>Checking</w:t>
      </w:r>
      <w:r w:rsidR="000729D0">
        <w:tab/>
        <w:t>Savings</w:t>
      </w:r>
      <w:r w:rsidR="000729D0">
        <w:tab/>
      </w:r>
      <w:r w:rsidR="00246D7E">
        <w:tab/>
      </w:r>
    </w:p>
    <w:p w14:paraId="709413AF" w14:textId="77777777" w:rsidR="00C51DEF" w:rsidRPr="00447562" w:rsidRDefault="00C51DEF">
      <w:pPr>
        <w:pStyle w:val="BodyText"/>
        <w:tabs>
          <w:tab w:val="left" w:pos="2102"/>
          <w:tab w:val="left" w:pos="3766"/>
          <w:tab w:val="left" w:pos="5218"/>
          <w:tab w:val="left" w:pos="6911"/>
        </w:tabs>
        <w:spacing w:before="108"/>
        <w:ind w:left="119"/>
        <w:rPr>
          <w:sz w:val="10"/>
          <w:szCs w:val="10"/>
        </w:rPr>
      </w:pPr>
    </w:p>
    <w:p w14:paraId="7BC4056D" w14:textId="77777777" w:rsidR="005560FE" w:rsidRDefault="00724443" w:rsidP="005560FE">
      <w:pPr>
        <w:pStyle w:val="BodyText"/>
        <w:tabs>
          <w:tab w:val="left" w:pos="2102"/>
          <w:tab w:val="left" w:pos="3766"/>
          <w:tab w:val="left" w:pos="5218"/>
          <w:tab w:val="left" w:pos="6911"/>
        </w:tabs>
        <w:spacing w:before="108"/>
        <w:ind w:left="119"/>
      </w:pPr>
      <w:r>
        <w:pict w14:anchorId="67834D4D">
          <v:rect id="_x0000_s2056" style="position:absolute;left:0;text-align:left;margin-left:241.15pt;margin-top:7.25pt;width:9pt;height:9pt;z-index:-251659776;mso-position-horizontal-relative:page" filled="f" strokeweight=".25pt">
            <w10:wrap anchorx="page"/>
          </v:rect>
        </w:pict>
      </w:r>
      <w:r>
        <w:rPr>
          <w:noProof/>
        </w:rPr>
        <w:pict w14:anchorId="33396B33">
          <v:rect id="_x0000_s2071" style="position:absolute;left:0;text-align:left;margin-left:157.5pt;margin-top:6.5pt;width:9pt;height:9pt;z-index:-251658752;mso-position-horizontal-relative:page" filled="f" strokeweight=".25pt">
            <w10:wrap anchorx="page"/>
          </v:rect>
        </w:pict>
      </w:r>
      <w:r w:rsidR="005560FE">
        <w:tab/>
        <w:t>Consumer</w:t>
      </w:r>
      <w:r w:rsidR="005560FE">
        <w:tab/>
        <w:t>Business</w:t>
      </w:r>
    </w:p>
    <w:p w14:paraId="6C1EF9D7" w14:textId="77777777" w:rsidR="00C51DEF" w:rsidRDefault="00C51DEF">
      <w:pPr>
        <w:pStyle w:val="BodyText"/>
        <w:spacing w:before="1"/>
        <w:rPr>
          <w:sz w:val="26"/>
        </w:rPr>
      </w:pPr>
    </w:p>
    <w:p w14:paraId="2F660423" w14:textId="74393682" w:rsidR="00C51DEF" w:rsidRPr="00461744" w:rsidRDefault="000729D0" w:rsidP="00162AD5">
      <w:r w:rsidRPr="00461744">
        <w:rPr>
          <w:w w:val="105"/>
        </w:rPr>
        <w:t xml:space="preserve">This payment authorization is to remain in effect until </w:t>
      </w:r>
      <w:r w:rsidR="00061A86" w:rsidRPr="00461744">
        <w:rPr>
          <w:w w:val="105"/>
        </w:rPr>
        <w:t>I,</w:t>
      </w:r>
      <w:r w:rsidR="00061A86">
        <w:rPr>
          <w:w w:val="105"/>
        </w:rPr>
        <w:t xml:space="preserve"> </w:t>
      </w:r>
      <w:r w:rsidR="00545D0F">
        <w:rPr>
          <w:w w:val="105"/>
        </w:rPr>
        <w:t>Gregg DuBois</w:t>
      </w:r>
      <w:r w:rsidRPr="00461744">
        <w:rPr>
          <w:w w:val="105"/>
        </w:rPr>
        <w:t>,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77777777" w:rsidR="00C51DEF" w:rsidRDefault="00724443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 w14:anchorId="6B636731">
          <v:group id="_x0000_s2054" style="width:165pt;height:.55pt;mso-position-horizontal-relative:char;mso-position-vertical-relative:line" coordsize="3300,11">
            <v:line id="_x0000_s2055" style="position:absolute" from="0,5" to="3300,5" strokeweight=".19325mm"/>
            <w10:anchorlock/>
          </v:group>
        </w:pic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spacing w:val="155"/>
          <w:sz w:val="2"/>
        </w:rPr>
      </w:r>
      <w:r>
        <w:rPr>
          <w:spacing w:val="155"/>
          <w:sz w:val="2"/>
        </w:rPr>
        <w:pict w14:anchorId="01224B5D">
          <v:group id="_x0000_s2052" style="width:165pt;height:.55pt;mso-position-horizontal-relative:char;mso-position-vertical-relative:line" coordsize="3300,11">
            <v:line id="_x0000_s2053" style="position:absolute" from="0,5" to="3300,5" strokeweight=".19325mm"/>
            <w10:anchorlock/>
          </v:group>
        </w:pict>
      </w:r>
      <w:r w:rsidR="000729D0">
        <w:rPr>
          <w:spacing w:val="155"/>
          <w:sz w:val="2"/>
        </w:rPr>
        <w:tab/>
      </w:r>
      <w:r>
        <w:rPr>
          <w:spacing w:val="155"/>
          <w:sz w:val="2"/>
        </w:rPr>
      </w:r>
      <w:r>
        <w:rPr>
          <w:spacing w:val="155"/>
          <w:sz w:val="2"/>
        </w:rPr>
        <w:pict w14:anchorId="0F763638">
          <v:group id="_x0000_s2050" style="width:110pt;height:.55pt;mso-position-horizontal-relative:char;mso-position-vertical-relative:line" coordsize="2200,11">
            <v:line id="_x0000_s2051" style="position:absolute" from="0,5" to="2200,5" strokeweight=".19325mm"/>
            <w10:anchorlock/>
          </v:group>
        </w:pic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8C7F" w14:textId="77777777" w:rsidR="00724443" w:rsidRDefault="00724443" w:rsidP="00E54678">
      <w:r>
        <w:separator/>
      </w:r>
    </w:p>
  </w:endnote>
  <w:endnote w:type="continuationSeparator" w:id="0">
    <w:p w14:paraId="3795F9D4" w14:textId="77777777" w:rsidR="00724443" w:rsidRDefault="00724443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D177" w14:textId="77777777" w:rsidR="00724443" w:rsidRDefault="00724443" w:rsidP="00E54678">
      <w:r>
        <w:separator/>
      </w:r>
    </w:p>
  </w:footnote>
  <w:footnote w:type="continuationSeparator" w:id="0">
    <w:p w14:paraId="65CA2C42" w14:textId="77777777" w:rsidR="00724443" w:rsidRDefault="00724443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662" w14:textId="2D515633" w:rsidR="00E54678" w:rsidRPr="000F77D7" w:rsidRDefault="00733C81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4ACC9" wp14:editId="1B7E4E91">
          <wp:simplePos x="0" y="0"/>
          <wp:positionH relativeFrom="margin">
            <wp:posOffset>1905000</wp:posOffset>
          </wp:positionH>
          <wp:positionV relativeFrom="margin">
            <wp:posOffset>-812800</wp:posOffset>
          </wp:positionV>
          <wp:extent cx="2286000" cy="1687195"/>
          <wp:effectExtent l="0" t="0" r="0" b="0"/>
          <wp:wrapTopAndBottom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68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61A86"/>
    <w:rsid w:val="000729D0"/>
    <w:rsid w:val="0008489A"/>
    <w:rsid w:val="000D57F1"/>
    <w:rsid w:val="000F77D7"/>
    <w:rsid w:val="00110811"/>
    <w:rsid w:val="001441AE"/>
    <w:rsid w:val="00153ED5"/>
    <w:rsid w:val="00155B84"/>
    <w:rsid w:val="00162AD5"/>
    <w:rsid w:val="001D7049"/>
    <w:rsid w:val="001E5010"/>
    <w:rsid w:val="002158F6"/>
    <w:rsid w:val="00246D7E"/>
    <w:rsid w:val="00260E39"/>
    <w:rsid w:val="002C2D3C"/>
    <w:rsid w:val="00371AB6"/>
    <w:rsid w:val="003B68F2"/>
    <w:rsid w:val="0041261A"/>
    <w:rsid w:val="00447562"/>
    <w:rsid w:val="004578EB"/>
    <w:rsid w:val="00461744"/>
    <w:rsid w:val="004E757E"/>
    <w:rsid w:val="00506191"/>
    <w:rsid w:val="00513B06"/>
    <w:rsid w:val="00543000"/>
    <w:rsid w:val="00545D0F"/>
    <w:rsid w:val="005560FE"/>
    <w:rsid w:val="0056754E"/>
    <w:rsid w:val="005A3843"/>
    <w:rsid w:val="005C65AA"/>
    <w:rsid w:val="005D1870"/>
    <w:rsid w:val="005E6FE9"/>
    <w:rsid w:val="00646F66"/>
    <w:rsid w:val="006610B8"/>
    <w:rsid w:val="00663040"/>
    <w:rsid w:val="006D0187"/>
    <w:rsid w:val="006D2B4D"/>
    <w:rsid w:val="00724443"/>
    <w:rsid w:val="00733C81"/>
    <w:rsid w:val="0077018A"/>
    <w:rsid w:val="00773CF1"/>
    <w:rsid w:val="0078595D"/>
    <w:rsid w:val="008215AF"/>
    <w:rsid w:val="00831275"/>
    <w:rsid w:val="008409C8"/>
    <w:rsid w:val="008D22BD"/>
    <w:rsid w:val="008D6BD3"/>
    <w:rsid w:val="008E3BF3"/>
    <w:rsid w:val="00961A1A"/>
    <w:rsid w:val="00972CF5"/>
    <w:rsid w:val="009B1B58"/>
    <w:rsid w:val="00A60C14"/>
    <w:rsid w:val="00AB35EF"/>
    <w:rsid w:val="00AB6464"/>
    <w:rsid w:val="00AD0CE8"/>
    <w:rsid w:val="00AD50A7"/>
    <w:rsid w:val="00B00465"/>
    <w:rsid w:val="00BB62A4"/>
    <w:rsid w:val="00C01F07"/>
    <w:rsid w:val="00C44C64"/>
    <w:rsid w:val="00C51DEF"/>
    <w:rsid w:val="00C8571F"/>
    <w:rsid w:val="00CA76EB"/>
    <w:rsid w:val="00CD5540"/>
    <w:rsid w:val="00D326BE"/>
    <w:rsid w:val="00D83F38"/>
    <w:rsid w:val="00E00FAC"/>
    <w:rsid w:val="00E077E4"/>
    <w:rsid w:val="00E54678"/>
    <w:rsid w:val="00E93D33"/>
    <w:rsid w:val="00ED58CA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494656"/>
    <w:rsid w:val="004B61AE"/>
    <w:rsid w:val="00866FA2"/>
    <w:rsid w:val="008E78A9"/>
    <w:rsid w:val="009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Jimmie Needles</cp:lastModifiedBy>
  <cp:revision>72</cp:revision>
  <dcterms:created xsi:type="dcterms:W3CDTF">2017-12-08T21:37:00Z</dcterms:created>
  <dcterms:modified xsi:type="dcterms:W3CDTF">2022-01-15T20:52:00Z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</Properties>
</file>