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D1BF5" w14:textId="77777777" w:rsidR="00131F46" w:rsidRDefault="00C329DE">
      <w:r>
        <w:t>Hi Craig,</w:t>
      </w:r>
    </w:p>
    <w:p w14:paraId="6E165DF8" w14:textId="77777777" w:rsidR="00C329DE" w:rsidRDefault="00C329DE">
      <w:r>
        <w:t>Hope you are great!</w:t>
      </w:r>
    </w:p>
    <w:p w14:paraId="6B1FD65F" w14:textId="2A869ADB" w:rsidR="00C329DE" w:rsidRDefault="00C329DE">
      <w:r>
        <w:t>I have finished closing June’s books and have attached the financial statements to this email. A few things to note:</w:t>
      </w:r>
    </w:p>
    <w:p w14:paraId="43E4CAE2" w14:textId="6A62CDD5" w:rsidR="00C329DE" w:rsidRDefault="00C329DE" w:rsidP="00C329DE">
      <w:pPr>
        <w:pStyle w:val="ListParagraph"/>
        <w:numPr>
          <w:ilvl w:val="0"/>
          <w:numId w:val="1"/>
        </w:numPr>
      </w:pPr>
      <w:r>
        <w:t xml:space="preserve">As you can see on your P&amp;L, profit is up just over 20% compared to last June, mostly as a result of an increase in your landscaping design income. Is this an area where you plan to continue to grow? It might make sense to shift some additional resources towards </w:t>
      </w:r>
      <w:r w:rsidR="00926F26">
        <w:t>this due to its substantial impact on profitability.</w:t>
      </w:r>
    </w:p>
    <w:p w14:paraId="35503B25" w14:textId="5354D760" w:rsidR="00C329DE" w:rsidRDefault="00C329DE" w:rsidP="00C329DE">
      <w:pPr>
        <w:pStyle w:val="ListParagraph"/>
        <w:numPr>
          <w:ilvl w:val="0"/>
          <w:numId w:val="1"/>
        </w:numPr>
      </w:pPr>
      <w:r>
        <w:t>I have attached the A/R Aging Detail report which lists 4 invoices which are over 30 days past due. Please review and let me know if we still plan on collecting these.</w:t>
      </w:r>
    </w:p>
    <w:p w14:paraId="25F2C865" w14:textId="013C20B5" w:rsidR="00C329DE" w:rsidRDefault="00C329DE" w:rsidP="00C329DE">
      <w:pPr>
        <w:pStyle w:val="ListParagraph"/>
        <w:numPr>
          <w:ilvl w:val="0"/>
          <w:numId w:val="1"/>
        </w:numPr>
      </w:pPr>
      <w:r>
        <w:t>I have also attached the A/P Aging Detail report which lists 4 bills that are overdue. Do we still owe on these or can they be written off?</w:t>
      </w:r>
    </w:p>
    <w:p w14:paraId="7ABF6A4F" w14:textId="6B7F6148" w:rsidR="00C329DE" w:rsidRDefault="00C329DE" w:rsidP="00C329DE">
      <w:r>
        <w:t xml:space="preserve">Please let me know if you have any questions </w:t>
      </w:r>
      <w:bookmarkStart w:id="0" w:name="_GoBack"/>
      <w:bookmarkEnd w:id="0"/>
      <w:r>
        <w:t>or if you’d like to jump on a phone call or screen share to dive into more detail.</w:t>
      </w:r>
    </w:p>
    <w:p w14:paraId="1B65D669" w14:textId="5FE61A89" w:rsidR="00C329DE" w:rsidRDefault="00C329DE" w:rsidP="00C329DE">
      <w:r>
        <w:t>Thanks!</w:t>
      </w:r>
      <w:r>
        <w:br/>
      </w:r>
      <w:r>
        <w:br/>
        <w:t>Bill</w:t>
      </w:r>
    </w:p>
    <w:sectPr w:rsidR="00C32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5A9"/>
    <w:multiLevelType w:val="hybridMultilevel"/>
    <w:tmpl w:val="CAC6C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DE"/>
    <w:rsid w:val="00131F46"/>
    <w:rsid w:val="00926F26"/>
    <w:rsid w:val="00C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4821"/>
  <w15:chartTrackingRefBased/>
  <w15:docId w15:val="{CFF644EC-E0A4-49B2-AB2A-A0FC108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Von Fumetti</dc:creator>
  <cp:keywords/>
  <dc:description/>
  <cp:lastModifiedBy>Bill Von Fumetti</cp:lastModifiedBy>
  <cp:revision>1</cp:revision>
  <dcterms:created xsi:type="dcterms:W3CDTF">2019-07-14T02:34:00Z</dcterms:created>
  <dcterms:modified xsi:type="dcterms:W3CDTF">2019-07-14T02:46:00Z</dcterms:modified>
</cp:coreProperties>
</file>